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102E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EEAE5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5D6DE8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毕节市大健康集团有限公司下属子公司毕节市医疗产业发展</w:t>
      </w:r>
    </w:p>
    <w:p w14:paraId="690A749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有限责任公司2026年面向社会公开招聘14名工作人员</w:t>
      </w:r>
    </w:p>
    <w:p w14:paraId="3444FAD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拟聘用人员公示名单</w:t>
      </w:r>
    </w:p>
    <w:p w14:paraId="52ECB34E">
      <w:pPr>
        <w:pStyle w:val="2"/>
        <w:rPr>
          <w:rFonts w:hint="default"/>
          <w:lang w:val="en-US" w:eastAsia="zh-CN"/>
        </w:rPr>
      </w:pPr>
    </w:p>
    <w:tbl>
      <w:tblPr>
        <w:tblStyle w:val="15"/>
        <w:tblW w:w="5222" w:type="pct"/>
        <w:tblInd w:w="-3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239"/>
        <w:gridCol w:w="1817"/>
        <w:gridCol w:w="2286"/>
        <w:gridCol w:w="5660"/>
        <w:gridCol w:w="1291"/>
      </w:tblGrid>
      <w:tr w14:paraId="4516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9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21953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李见立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2608010117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01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行政管理员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E99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贵州工程应用技术学院汉语言文学专业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239E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5C96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娅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2608010122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01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行政管理员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133D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遵义医科大学公共事业管理专业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467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F424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E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王尧尧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2608020206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02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法务工作员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691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延边大学法学专业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DAF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CCBB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玥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B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2608020403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02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法务工作员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8AB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贵州民族大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b w:val="0"/>
                <w:sz w:val="32"/>
                <w:szCs w:val="32"/>
              </w:rPr>
              <w:t>法律（法学）民商法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005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56E2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8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娟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2608030507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D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03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会计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DA3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贵州财经大学会计学专业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CB8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F18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0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2608030516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03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会计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116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贵州财经大学会计学专业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8BEA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1BAF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陈光良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2608040915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04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业务员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B6D5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四川大学制药工程专业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271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614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李兴洪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2608040814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04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业务员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DC5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遵义医科大学药学专业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C94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FF8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魏欣丽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2608051418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05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业务员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AF9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贵州大学金融学专业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3BA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70D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欣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2608061125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06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业务员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25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天津中医药大学医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学检验技术专业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F8F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2F20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紫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2608071602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6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07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技术员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B78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贵州医科大学医学影像学专业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11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531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2608081623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08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业务员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974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广西大学自动化专业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F51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9AB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C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豪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2608091706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09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技术员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F2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山东理工大学软件工程专业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824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C21A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B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谢兴琼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2608091205</w:t>
            </w:r>
          </w:p>
        </w:tc>
        <w:tc>
          <w:tcPr>
            <w:tcW w:w="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20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09</w:t>
            </w:r>
            <w:r>
              <w:rPr>
                <w:rStyle w:val="21"/>
                <w:rFonts w:hint="default" w:ascii="Times New Roman" w:hAnsi="Times New Roman" w:eastAsia="仿宋_GB2312" w:cs="Times New Roman"/>
                <w:sz w:val="32"/>
                <w:szCs w:val="32"/>
                <w:lang w:val="en-US" w:eastAsia="zh-CN" w:bidi="ar"/>
              </w:rPr>
              <w:t>技术员</w:t>
            </w:r>
          </w:p>
        </w:tc>
        <w:tc>
          <w:tcPr>
            <w:tcW w:w="2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281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上海第二工业大学软件工程专业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AC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3D719B5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8" w:right="2098" w:bottom="1474" w:left="1984" w:header="0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C5B871-C386-4CD7-9EB3-CB902B0F87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A9CFCA1-0862-4E44-A2C2-994A4DF617B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CF94F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9B15C">
                          <w:pPr>
                            <w:pStyle w:val="11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9B15C">
                    <w:pPr>
                      <w:pStyle w:val="11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E9A92">
                          <w:pPr>
                            <w:pStyle w:val="11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7E9A92">
                    <w:pPr>
                      <w:pStyle w:val="11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57D7E"/>
    <w:rsid w:val="02C8569D"/>
    <w:rsid w:val="038331F7"/>
    <w:rsid w:val="042F5F9A"/>
    <w:rsid w:val="04855424"/>
    <w:rsid w:val="06A27462"/>
    <w:rsid w:val="089A2445"/>
    <w:rsid w:val="0904280F"/>
    <w:rsid w:val="0C9A3ABA"/>
    <w:rsid w:val="0CA35A93"/>
    <w:rsid w:val="0DA926F4"/>
    <w:rsid w:val="0E440BB0"/>
    <w:rsid w:val="0F3847C3"/>
    <w:rsid w:val="10A9698E"/>
    <w:rsid w:val="12D57D7E"/>
    <w:rsid w:val="131274CE"/>
    <w:rsid w:val="16625C39"/>
    <w:rsid w:val="16B9574D"/>
    <w:rsid w:val="173739A8"/>
    <w:rsid w:val="1B0B3181"/>
    <w:rsid w:val="1C992909"/>
    <w:rsid w:val="1C9C2D05"/>
    <w:rsid w:val="1D175491"/>
    <w:rsid w:val="1E3273D0"/>
    <w:rsid w:val="1FB16FCD"/>
    <w:rsid w:val="22BA646B"/>
    <w:rsid w:val="23F70633"/>
    <w:rsid w:val="24770119"/>
    <w:rsid w:val="25895D38"/>
    <w:rsid w:val="25A64420"/>
    <w:rsid w:val="27434F93"/>
    <w:rsid w:val="277420AE"/>
    <w:rsid w:val="2B655E61"/>
    <w:rsid w:val="2B920E72"/>
    <w:rsid w:val="2C5075B1"/>
    <w:rsid w:val="2EE6563F"/>
    <w:rsid w:val="31902755"/>
    <w:rsid w:val="31A17F44"/>
    <w:rsid w:val="32995689"/>
    <w:rsid w:val="33BF33C2"/>
    <w:rsid w:val="35076AA1"/>
    <w:rsid w:val="36AA789A"/>
    <w:rsid w:val="37707284"/>
    <w:rsid w:val="386437AE"/>
    <w:rsid w:val="3A901DD7"/>
    <w:rsid w:val="3C850B8E"/>
    <w:rsid w:val="3CAF79B9"/>
    <w:rsid w:val="3CD659B7"/>
    <w:rsid w:val="3EE71542"/>
    <w:rsid w:val="405C2B65"/>
    <w:rsid w:val="41BA7EB7"/>
    <w:rsid w:val="42A22059"/>
    <w:rsid w:val="43C024AB"/>
    <w:rsid w:val="44D04854"/>
    <w:rsid w:val="464C6278"/>
    <w:rsid w:val="48C52424"/>
    <w:rsid w:val="493F58E4"/>
    <w:rsid w:val="4BFA251D"/>
    <w:rsid w:val="4C954EC7"/>
    <w:rsid w:val="4D2D5CFB"/>
    <w:rsid w:val="4DB80351"/>
    <w:rsid w:val="4FAA5219"/>
    <w:rsid w:val="52384808"/>
    <w:rsid w:val="523D2E24"/>
    <w:rsid w:val="524349D3"/>
    <w:rsid w:val="528D5C4E"/>
    <w:rsid w:val="53A9470E"/>
    <w:rsid w:val="550B5550"/>
    <w:rsid w:val="56001ADA"/>
    <w:rsid w:val="5763033A"/>
    <w:rsid w:val="57A22D36"/>
    <w:rsid w:val="57AE2576"/>
    <w:rsid w:val="583F3B40"/>
    <w:rsid w:val="5849132B"/>
    <w:rsid w:val="58DB4517"/>
    <w:rsid w:val="5A6D0A2A"/>
    <w:rsid w:val="5E40596A"/>
    <w:rsid w:val="5ED82947"/>
    <w:rsid w:val="5F3B5A4A"/>
    <w:rsid w:val="5F4B24DB"/>
    <w:rsid w:val="63604987"/>
    <w:rsid w:val="64C2584E"/>
    <w:rsid w:val="657B402C"/>
    <w:rsid w:val="665633A9"/>
    <w:rsid w:val="69212FCD"/>
    <w:rsid w:val="69EF4759"/>
    <w:rsid w:val="6A0B4099"/>
    <w:rsid w:val="6C4F42BB"/>
    <w:rsid w:val="6D5610FF"/>
    <w:rsid w:val="6ED75962"/>
    <w:rsid w:val="702F6B01"/>
    <w:rsid w:val="709D6720"/>
    <w:rsid w:val="70D011D3"/>
    <w:rsid w:val="72FC0E42"/>
    <w:rsid w:val="73095D02"/>
    <w:rsid w:val="738E1485"/>
    <w:rsid w:val="74395380"/>
    <w:rsid w:val="755A1EB0"/>
    <w:rsid w:val="766052A4"/>
    <w:rsid w:val="799A0A4F"/>
    <w:rsid w:val="7A943D0B"/>
    <w:rsid w:val="7AA02113"/>
    <w:rsid w:val="7AE645AF"/>
    <w:rsid w:val="7DE26C55"/>
    <w:rsid w:val="7E6F49BA"/>
    <w:rsid w:val="7FD3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0"/>
    <w:pPr>
      <w:keepNext/>
      <w:keepLines/>
      <w:spacing w:line="560" w:lineRule="exact"/>
      <w:ind w:firstLine="0" w:firstLineChars="0"/>
      <w:jc w:val="center"/>
      <w:outlineLvl w:val="0"/>
    </w:pPr>
    <w:rPr>
      <w:rFonts w:ascii="Times New Roman" w:hAnsi="Times New Roman" w:eastAsia="方正小标宋_GBK" w:cs="宋体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both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eastAsia="楷体_GB2312" w:asciiTheme="minorAscii" w:hAnsiTheme="minorAscii"/>
      <w:b/>
      <w:sz w:val="32"/>
      <w:szCs w:val="2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3"/>
    </w:pPr>
    <w:rPr>
      <w:rFonts w:ascii="Times New Roman" w:hAnsi="Times New Roman" w:eastAsia="楷体_GB2312"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7">
    <w:name w:val="Body Text"/>
    <w:basedOn w:val="1"/>
    <w:next w:val="1"/>
    <w:qFormat/>
    <w:uiPriority w:val="1"/>
    <w:rPr>
      <w:rFonts w:ascii="仿宋_GB2312" w:hAnsi="仿宋_GB2312" w:cs="仿宋_GB2312"/>
      <w:lang w:val="zh-CN" w:bidi="zh-CN"/>
    </w:rPr>
  </w:style>
  <w:style w:type="paragraph" w:styleId="8">
    <w:name w:val="Body Text Indent"/>
    <w:basedOn w:val="1"/>
    <w:next w:val="9"/>
    <w:qFormat/>
    <w:uiPriority w:val="0"/>
    <w:pPr>
      <w:spacing w:after="120"/>
      <w:ind w:left="420" w:leftChars="200"/>
    </w:pPr>
  </w:style>
  <w:style w:type="paragraph" w:styleId="9">
    <w:name w:val="Body Text Indent 2"/>
    <w:basedOn w:val="1"/>
    <w:next w:val="10"/>
    <w:qFormat/>
    <w:uiPriority w:val="0"/>
    <w:pPr>
      <w:adjustRightInd w:val="0"/>
      <w:spacing w:line="480" w:lineRule="exact"/>
      <w:ind w:left="7486" w:hanging="5890"/>
      <w:textAlignment w:val="baseline"/>
    </w:pPr>
    <w:rPr>
      <w:rFonts w:ascii="宋体" w:hAnsi="宋体" w:eastAsia="宋体" w:cs="Times New Roman"/>
      <w:color w:val="000000"/>
      <w:kern w:val="28"/>
      <w:sz w:val="28"/>
      <w:szCs w:val="28"/>
      <w:lang w:bidi="ar-SA"/>
    </w:rPr>
  </w:style>
  <w:style w:type="paragraph" w:styleId="10">
    <w:name w:val="Body Text Indent 3"/>
    <w:basedOn w:val="1"/>
    <w:qFormat/>
    <w:uiPriority w:val="0"/>
    <w:pPr>
      <w:adjustRightInd w:val="0"/>
      <w:snapToGrid w:val="0"/>
      <w:spacing w:line="360" w:lineRule="auto"/>
      <w:ind w:firstLine="640" w:firstLineChars="200"/>
    </w:pPr>
    <w:rPr>
      <w:rFonts w:ascii="Times New Roman" w:hAnsi="Times New Roman" w:eastAsia="仿宋_GB2312" w:cs="Times New Roman"/>
      <w:kern w:val="0"/>
      <w:sz w:val="32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Normal (Web)"/>
    <w:basedOn w:val="1"/>
    <w:next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customStyle="1" w:styleId="19">
    <w:name w:val="标题 1 Char"/>
    <w:link w:val="3"/>
    <w:qFormat/>
    <w:uiPriority w:val="0"/>
    <w:rPr>
      <w:rFonts w:hint="eastAsia" w:ascii="Times New Roman" w:hAnsi="Times New Roman" w:eastAsia="方正小标宋_GBK" w:cs="宋体"/>
      <w:kern w:val="44"/>
      <w:sz w:val="44"/>
      <w:szCs w:val="48"/>
      <w:lang w:val="en-US" w:eastAsia="zh-CN" w:bidi="ar"/>
    </w:rPr>
  </w:style>
  <w:style w:type="character" w:customStyle="1" w:styleId="20">
    <w:name w:val="font21"/>
    <w:basedOn w:val="1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1">
    <w:name w:val="font31"/>
    <w:basedOn w:val="17"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533</Words>
  <Characters>592</Characters>
  <Lines>0</Lines>
  <Paragraphs>0</Paragraphs>
  <TotalTime>3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2025-01-15T02:51:00Z</dcterms:created>
  <dc:creator>1900</dc:creator>
  <cp:lastModifiedBy>8   9</cp:lastModifiedBy>
  <cp:lastPrinted>2025-08-25T06:56:00Z</cp:lastPrinted>
  <dcterms:modified xsi:type="dcterms:W3CDTF">2026-11-04T07:25:05Z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72CA185361EC4D648D8C502FE276E24D_13</vt:lpwstr>
  </property>
  <property fmtid="{D5CDD505-2E9C-101B-9397-08002B2CF9AE}" pid="4" name="KSOTemplateDocerSaveRecord">
    <vt:lpwstr>eyJoZGlkIjoiYTRhOWY1MzMwNWI3Yjk5NDkwNjUwOGNmODFlYzAxNGUiLCJ1c2VySWQiOiIzMjcyMDEwNzAifQ==</vt:lpwstr>
  </property>
</Properties>
</file>